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D152" w14:textId="6D7F07AB" w:rsidR="00387D2F" w:rsidRPr="00EA6957" w:rsidRDefault="00D91A84" w:rsidP="00E90102">
      <w:pPr>
        <w:rPr>
          <w:rFonts w:ascii="GHEA Grapalat" w:hAnsi="GHEA Grapalat"/>
          <w:sz w:val="28"/>
          <w:szCs w:val="28"/>
        </w:rPr>
      </w:pPr>
      <w:r>
        <w:rPr>
          <w:rFonts w:ascii="GHEA Grapalat" w:hAnsi="GHEA Grapalat"/>
          <w:noProof/>
          <w:sz w:val="28"/>
          <w:szCs w:val="28"/>
        </w:rPr>
        <w:drawing>
          <wp:inline distT="0" distB="0" distL="0" distR="0" wp14:anchorId="3D561CCA" wp14:editId="3909E69C">
            <wp:extent cx="1190625" cy="1714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78" cy="172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689DD" w14:textId="59B14A4B" w:rsidR="00DB6317" w:rsidRPr="00273D01" w:rsidRDefault="00D91A84" w:rsidP="00DB6317">
      <w:pPr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 w:cs="Times New Roman"/>
          <w:b/>
          <w:bCs/>
          <w:sz w:val="24"/>
          <w:szCs w:val="24"/>
          <w:lang w:val="en-US"/>
        </w:rPr>
        <w:t>LILIT DALLAKYAN</w:t>
      </w:r>
      <w:r w:rsidR="00273D01">
        <w:rPr>
          <w:rFonts w:ascii="Sylfaen" w:hAnsi="Sylfaen" w:cs="Times New Roman"/>
          <w:b/>
          <w:bCs/>
          <w:sz w:val="24"/>
          <w:szCs w:val="24"/>
          <w:lang w:val="en-US"/>
        </w:rPr>
        <w:t>, PhD in Law</w:t>
      </w:r>
      <w:r>
        <w:rPr>
          <w:rFonts w:ascii="Sylfaen" w:hAnsi="Sylfaen" w:cs="Times New Roman"/>
          <w:b/>
          <w:bCs/>
          <w:sz w:val="24"/>
          <w:szCs w:val="24"/>
          <w:lang w:val="en-US"/>
        </w:rPr>
        <w:t>, Associate Professor</w:t>
      </w:r>
    </w:p>
    <w:p w14:paraId="6BD97296" w14:textId="21BB6D1C" w:rsidR="00DB6317" w:rsidRPr="00D91A84" w:rsidRDefault="00DB6317" w:rsidP="00DB63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Phone: +374</w:t>
      </w:r>
      <w:r w:rsidR="00D91A84">
        <w:rPr>
          <w:rFonts w:ascii="Times New Roman" w:hAnsi="Times New Roman" w:cs="Times New Roman"/>
          <w:b/>
          <w:bCs/>
          <w:sz w:val="24"/>
          <w:szCs w:val="24"/>
          <w:lang w:val="en-US"/>
        </w:rPr>
        <w:t>94304789</w:t>
      </w:r>
    </w:p>
    <w:p w14:paraId="69FF81DF" w14:textId="51DD6E39" w:rsidR="00DB6317" w:rsidRDefault="00DB6317" w:rsidP="00DB63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E-mail: </w:t>
      </w:r>
      <w:r w:rsidR="00D91A84">
        <w:rPr>
          <w:rFonts w:ascii="Times New Roman" w:hAnsi="Times New Roman" w:cs="Times New Roman"/>
          <w:b/>
          <w:bCs/>
          <w:sz w:val="24"/>
          <w:szCs w:val="24"/>
          <w:lang w:val="en-US"/>
        </w:rPr>
        <w:t>lilit7l7</w:t>
      </w:r>
      <w:r w:rsidR="00273D01">
        <w:rPr>
          <w:rFonts w:ascii="Times New Roman" w:hAnsi="Times New Roman" w:cs="Times New Roman"/>
          <w:b/>
          <w:bCs/>
          <w:sz w:val="24"/>
          <w:szCs w:val="24"/>
          <w:lang w:val="en-US"/>
        </w:rPr>
        <w:t>@</w:t>
      </w:r>
      <w:r w:rsidR="00D91A84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273D0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D91A84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14:paraId="2D332C4D" w14:textId="06BCA34F" w:rsidR="00DB6317" w:rsidRPr="00D91A84" w:rsidRDefault="00DB6317" w:rsidP="00DB63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Education </w:t>
      </w:r>
      <w:r w:rsidR="00D91A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 w:rsidR="00D91A84" w:rsidRPr="00D91A84">
        <w:rPr>
          <w:b/>
          <w:bCs/>
          <w:lang w:val="en-US"/>
        </w:rPr>
        <w:t>Academic-Pedagogical Experience</w:t>
      </w:r>
    </w:p>
    <w:p w14:paraId="3644FC3B" w14:textId="77777777" w:rsidR="00D91A84" w:rsidRDefault="00D91A84" w:rsidP="00DB6317">
      <w:pPr>
        <w:jc w:val="both"/>
        <w:rPr>
          <w:lang w:val="en-US"/>
        </w:rPr>
      </w:pPr>
      <w:r w:rsidRPr="00D91A84">
        <w:rPr>
          <w:rStyle w:val="Strong"/>
          <w:lang w:val="en-US"/>
        </w:rPr>
        <w:t>2009</w:t>
      </w:r>
      <w:r w:rsidRPr="00D91A84">
        <w:rPr>
          <w:lang w:val="en-US"/>
        </w:rPr>
        <w:t>: Master's degree in Law, Faculty of Law, Russian-Armenian (Slavonic) University.</w:t>
      </w:r>
      <w:r w:rsidRPr="00D91A84">
        <w:rPr>
          <w:lang w:val="en-US"/>
        </w:rPr>
        <w:br/>
      </w:r>
      <w:r w:rsidRPr="00D91A84">
        <w:rPr>
          <w:rStyle w:val="Strong"/>
          <w:lang w:val="en-US"/>
        </w:rPr>
        <w:t>2010</w:t>
      </w:r>
      <w:r w:rsidRPr="00D91A84">
        <w:rPr>
          <w:lang w:val="en-US"/>
        </w:rPr>
        <w:t>: Lecturer at the Department of Theory and History of State and Law, Faculty of Law, Russian-Armenian (Slavonic) University.</w:t>
      </w:r>
      <w:r w:rsidRPr="00D91A84">
        <w:rPr>
          <w:lang w:val="en-US"/>
        </w:rPr>
        <w:br/>
      </w:r>
      <w:r w:rsidRPr="00D91A84">
        <w:rPr>
          <w:rStyle w:val="Strong"/>
          <w:lang w:val="en-US"/>
        </w:rPr>
        <w:t>2013</w:t>
      </w:r>
      <w:r w:rsidRPr="00D91A84">
        <w:rPr>
          <w:lang w:val="en-US"/>
        </w:rPr>
        <w:t>: Senior Lecturer at the Department of Theory and History of State and Law, Institute of Law and Politics, Russian-Armenian (Slavonic) University.</w:t>
      </w:r>
      <w:r w:rsidRPr="00D91A84">
        <w:rPr>
          <w:lang w:val="en-US"/>
        </w:rPr>
        <w:br/>
      </w:r>
      <w:r w:rsidRPr="00D91A84">
        <w:rPr>
          <w:rStyle w:val="Strong"/>
          <w:lang w:val="en-US"/>
        </w:rPr>
        <w:t>2014</w:t>
      </w:r>
      <w:r w:rsidRPr="00D91A84">
        <w:rPr>
          <w:lang w:val="en-US"/>
        </w:rPr>
        <w:t>: Appointment as Coordinator of the Dissertation Council on Jurisprudence - 063 VAK RA.</w:t>
      </w:r>
      <w:r w:rsidRPr="00D91A84">
        <w:rPr>
          <w:lang w:val="en-US"/>
        </w:rPr>
        <w:br/>
      </w:r>
      <w:r w:rsidRPr="00D91A84">
        <w:rPr>
          <w:rStyle w:val="Strong"/>
          <w:lang w:val="en-US"/>
        </w:rPr>
        <w:t>2016</w:t>
      </w:r>
      <w:r w:rsidRPr="00D91A84">
        <w:rPr>
          <w:lang w:val="en-US"/>
        </w:rPr>
        <w:t>: Awarded the academic degree of Candidate of Legal Sciences (Specialty code 12 00 01).</w:t>
      </w:r>
      <w:r w:rsidRPr="00D91A84">
        <w:rPr>
          <w:lang w:val="en-US"/>
        </w:rPr>
        <w:br/>
      </w:r>
      <w:r w:rsidRPr="00D91A84">
        <w:rPr>
          <w:rStyle w:val="Strong"/>
          <w:lang w:val="en-US"/>
        </w:rPr>
        <w:t>2018</w:t>
      </w:r>
      <w:r w:rsidRPr="00D91A84">
        <w:rPr>
          <w:lang w:val="en-US"/>
        </w:rPr>
        <w:t>: Awarded the academic title of Associate Professor (VAK) and appointed Associate Professor at the Department of Theory and History of State and Law, Institute of Law and Politics, Russian-Armenian (Slavonic) University.</w:t>
      </w:r>
      <w:r w:rsidRPr="00D91A84">
        <w:rPr>
          <w:lang w:val="en-US"/>
        </w:rPr>
        <w:br/>
      </w:r>
      <w:r w:rsidRPr="00D91A84">
        <w:rPr>
          <w:rStyle w:val="Strong"/>
          <w:lang w:val="en-US"/>
        </w:rPr>
        <w:t>2019 - Present</w:t>
      </w:r>
      <w:r w:rsidRPr="00D91A84">
        <w:rPr>
          <w:lang w:val="en-US"/>
        </w:rPr>
        <w:t>: Associate Professor at the Department of Theory of Law and Constitutional Law, Institute of Law and Politics, Russian-Armenian (Slavonic) University.</w:t>
      </w:r>
    </w:p>
    <w:p w14:paraId="2BDF17A8" w14:textId="674C31EE" w:rsidR="00DB6317" w:rsidRPr="00DB6317" w:rsidRDefault="00DB6317" w:rsidP="00DB631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Languages</w:t>
      </w:r>
    </w:p>
    <w:p w14:paraId="289B4433" w14:textId="4BE0D1F4" w:rsidR="00DB6317" w:rsidRDefault="00DB6317" w:rsidP="00DB63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Armenian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Russian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67942CE5" w14:textId="77777777" w:rsidR="00DB6317" w:rsidRDefault="00DB6317" w:rsidP="00DB631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Subjects</w:t>
      </w:r>
    </w:p>
    <w:p w14:paraId="3A8B3B43" w14:textId="2979625E" w:rsidR="00DB6317" w:rsidRDefault="00D91A84" w:rsidP="00DB63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ylfaen" w:hAnsi="Sylfaen" w:cs="Times New Roman"/>
          <w:sz w:val="24"/>
          <w:szCs w:val="24"/>
          <w:lang w:val="en-US"/>
        </w:rPr>
        <w:t xml:space="preserve">The history of State and </w:t>
      </w:r>
      <w:r w:rsidR="00DB6317">
        <w:rPr>
          <w:rFonts w:ascii="Times New Roman" w:hAnsi="Times New Roman" w:cs="Times New Roman"/>
          <w:sz w:val="24"/>
          <w:szCs w:val="24"/>
          <w:lang w:val="en-US"/>
        </w:rPr>
        <w:t xml:space="preserve">Law </w:t>
      </w:r>
      <w:proofErr w:type="gramStart"/>
      <w:r w:rsidR="00DB6317"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r w:rsidR="00470C33">
        <w:rPr>
          <w:rFonts w:ascii="Sylfaen" w:hAnsi="Sylfaen" w:cs="Times New Roman"/>
          <w:sz w:val="24"/>
          <w:szCs w:val="24"/>
          <w:lang w:val="en-US"/>
        </w:rPr>
        <w:t>Russian</w:t>
      </w:r>
      <w:proofErr w:type="gramEnd"/>
      <w:r w:rsidR="00470C33">
        <w:rPr>
          <w:rFonts w:ascii="Sylfaen" w:hAnsi="Sylfaen" w:cs="Times New Roman"/>
          <w:sz w:val="24"/>
          <w:szCs w:val="24"/>
          <w:lang w:val="en-US"/>
        </w:rPr>
        <w:t xml:space="preserve"> </w:t>
      </w:r>
    </w:p>
    <w:p w14:paraId="23600304" w14:textId="46E15190" w:rsidR="00470C33" w:rsidRPr="00D91A84" w:rsidRDefault="00D91A84" w:rsidP="00DB6317">
      <w:pPr>
        <w:rPr>
          <w:rFonts w:ascii="Sylfaen" w:hAnsi="Sylfaen" w:cs="Times New Roman"/>
          <w:sz w:val="24"/>
          <w:szCs w:val="24"/>
          <w:lang w:val="en-US"/>
        </w:rPr>
      </w:pPr>
      <w:r>
        <w:rPr>
          <w:rFonts w:ascii="Sylfaen" w:hAnsi="Sylfaen" w:cs="Times New Roman"/>
          <w:sz w:val="24"/>
          <w:szCs w:val="24"/>
          <w:lang w:val="en-US"/>
        </w:rPr>
        <w:t>Empiric Jurisprudence</w:t>
      </w:r>
    </w:p>
    <w:p w14:paraId="0972E4E7" w14:textId="7FD86F4F" w:rsidR="00D91936" w:rsidRPr="00DB6317" w:rsidRDefault="00D91936" w:rsidP="00DB631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1936" w:rsidRPr="00DB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63"/>
    <w:rsid w:val="00065F4F"/>
    <w:rsid w:val="000E4A16"/>
    <w:rsid w:val="00196B54"/>
    <w:rsid w:val="00253232"/>
    <w:rsid w:val="00273D01"/>
    <w:rsid w:val="00275245"/>
    <w:rsid w:val="002D01A2"/>
    <w:rsid w:val="002F6558"/>
    <w:rsid w:val="00344EFA"/>
    <w:rsid w:val="0038428F"/>
    <w:rsid w:val="00387D2F"/>
    <w:rsid w:val="003E4EA2"/>
    <w:rsid w:val="004223DB"/>
    <w:rsid w:val="0046728B"/>
    <w:rsid w:val="00470C33"/>
    <w:rsid w:val="004A32E7"/>
    <w:rsid w:val="004D55A2"/>
    <w:rsid w:val="004F6E38"/>
    <w:rsid w:val="0051391F"/>
    <w:rsid w:val="0059091C"/>
    <w:rsid w:val="005A2F7A"/>
    <w:rsid w:val="005D616E"/>
    <w:rsid w:val="005E0B56"/>
    <w:rsid w:val="005E2834"/>
    <w:rsid w:val="005F17BA"/>
    <w:rsid w:val="00605CFD"/>
    <w:rsid w:val="00670F99"/>
    <w:rsid w:val="006A7006"/>
    <w:rsid w:val="006B2417"/>
    <w:rsid w:val="006D291A"/>
    <w:rsid w:val="006F00BB"/>
    <w:rsid w:val="0070229A"/>
    <w:rsid w:val="00721163"/>
    <w:rsid w:val="007434C0"/>
    <w:rsid w:val="00754F46"/>
    <w:rsid w:val="0078476B"/>
    <w:rsid w:val="007A2820"/>
    <w:rsid w:val="007B28D6"/>
    <w:rsid w:val="00946240"/>
    <w:rsid w:val="0096519F"/>
    <w:rsid w:val="00A265DB"/>
    <w:rsid w:val="00AB1233"/>
    <w:rsid w:val="00B53F19"/>
    <w:rsid w:val="00C40A87"/>
    <w:rsid w:val="00C51E62"/>
    <w:rsid w:val="00D3358C"/>
    <w:rsid w:val="00D91936"/>
    <w:rsid w:val="00D91A84"/>
    <w:rsid w:val="00DB6317"/>
    <w:rsid w:val="00DC626B"/>
    <w:rsid w:val="00E46D64"/>
    <w:rsid w:val="00E90102"/>
    <w:rsid w:val="00E91436"/>
    <w:rsid w:val="00E95552"/>
    <w:rsid w:val="00EA6957"/>
    <w:rsid w:val="00F02000"/>
    <w:rsid w:val="00F119C7"/>
    <w:rsid w:val="00F560C9"/>
    <w:rsid w:val="00F575EE"/>
    <w:rsid w:val="00F73727"/>
    <w:rsid w:val="00F76ADA"/>
    <w:rsid w:val="00F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ED7"/>
  <w15:docId w15:val="{478476F7-89FE-4E62-9611-4F475EF3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73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Avik</dc:creator>
  <cp:keywords/>
  <dc:description/>
  <cp:lastModifiedBy>Elen Khachaturyan</cp:lastModifiedBy>
  <cp:revision>7</cp:revision>
  <dcterms:created xsi:type="dcterms:W3CDTF">2024-11-13T12:37:00Z</dcterms:created>
  <dcterms:modified xsi:type="dcterms:W3CDTF">2024-11-13T14:17:00Z</dcterms:modified>
</cp:coreProperties>
</file>